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47" w:rsidRPr="007024CD" w:rsidRDefault="00044647" w:rsidP="007024CD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024CD">
        <w:rPr>
          <w:rFonts w:ascii="Times New Roman" w:hAnsi="Times New Roman" w:cs="Times New Roman"/>
          <w:b/>
          <w:bCs/>
        </w:rPr>
        <w:t>План мероприятий по предупреждению коррупционных правонарушений</w:t>
      </w:r>
    </w:p>
    <w:p w:rsidR="00044647" w:rsidRPr="007024CD" w:rsidRDefault="00044647" w:rsidP="007024CD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 w:rsidRPr="007024CD">
        <w:rPr>
          <w:rFonts w:ascii="Times New Roman" w:hAnsi="Times New Roman" w:cs="Times New Roman"/>
          <w:b/>
          <w:bCs/>
        </w:rPr>
        <w:t xml:space="preserve">в МБОУ </w:t>
      </w:r>
      <w:proofErr w:type="spellStart"/>
      <w:r w:rsidRPr="007024CD">
        <w:rPr>
          <w:rFonts w:ascii="Times New Roman" w:hAnsi="Times New Roman" w:cs="Times New Roman"/>
          <w:b/>
          <w:bCs/>
        </w:rPr>
        <w:t>Русскошуганской</w:t>
      </w:r>
      <w:proofErr w:type="spellEnd"/>
      <w:r w:rsidRPr="007024CD">
        <w:rPr>
          <w:rFonts w:ascii="Times New Roman" w:hAnsi="Times New Roman" w:cs="Times New Roman"/>
          <w:b/>
          <w:bCs/>
        </w:rPr>
        <w:t xml:space="preserve"> ООШ  на 201</w:t>
      </w:r>
      <w:r w:rsidR="00532B95">
        <w:rPr>
          <w:rFonts w:ascii="Times New Roman" w:hAnsi="Times New Roman" w:cs="Times New Roman"/>
          <w:b/>
          <w:bCs/>
        </w:rPr>
        <w:t>9</w:t>
      </w:r>
      <w:r w:rsidRPr="007024CD">
        <w:rPr>
          <w:rFonts w:ascii="Times New Roman" w:hAnsi="Times New Roman" w:cs="Times New Roman"/>
          <w:b/>
          <w:bCs/>
        </w:rPr>
        <w:t>-20</w:t>
      </w:r>
      <w:r w:rsidR="00532B95">
        <w:rPr>
          <w:rFonts w:ascii="Times New Roman" w:hAnsi="Times New Roman" w:cs="Times New Roman"/>
          <w:b/>
          <w:bCs/>
        </w:rPr>
        <w:t>20</w:t>
      </w:r>
      <w:r w:rsidRPr="007024CD">
        <w:rPr>
          <w:rFonts w:ascii="Times New Roman" w:hAnsi="Times New Roman" w:cs="Times New Roman"/>
          <w:b/>
          <w:bCs/>
        </w:rPr>
        <w:t xml:space="preserve"> учебный год</w:t>
      </w:r>
    </w:p>
    <w:tbl>
      <w:tblPr>
        <w:tblW w:w="1060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5512"/>
        <w:gridCol w:w="1980"/>
        <w:gridCol w:w="2417"/>
      </w:tblGrid>
      <w:tr w:rsidR="00044647" w:rsidRPr="007024CD" w:rsidTr="007024CD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4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1. Нормативное обеспечение противодействию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Формирование пакета документов, необходимых для организации работы по  предупреждению коррупционных проявлений в учреждении.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532B9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сентябрь 201</w:t>
            </w:r>
            <w:r w:rsidR="00532B95">
              <w:rPr>
                <w:rFonts w:ascii="Times New Roman" w:hAnsi="Times New Roman" w:cs="Times New Roman"/>
              </w:rPr>
              <w:t>9</w:t>
            </w:r>
            <w:r w:rsidRPr="007024C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1.3.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Разработка и утверждение этического кодекса работников школы.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532B9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сентябрь 201</w:t>
            </w:r>
            <w:r w:rsidR="00532B95">
              <w:rPr>
                <w:rFonts w:ascii="Times New Roman" w:hAnsi="Times New Roman" w:cs="Times New Roman"/>
              </w:rPr>
              <w:t>9</w:t>
            </w:r>
            <w:r w:rsidRPr="007024C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2. Повышение эффективности деятельности школы по противодействию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Назначение ответственных лиц за осуществление мероприятий по профилактике коррупции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Один раз в год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Ведение Журнала учета регистраций заявлений о коррупционном правонарушении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 жалоб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Принятие мер, направленных на решение вопросов, касающихся борьбы с коррупцией, по результатам проверок школы.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 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соблюдением  педагогическими работниками школы кодекса этики учителя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Кривошеева Н.А.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Отчет руководителя о целевом использовании всех уровней бюджета и внебюджетных сре</w:t>
            </w:r>
            <w:proofErr w:type="gramStart"/>
            <w:r w:rsidRPr="007024CD">
              <w:rPr>
                <w:rFonts w:ascii="Times New Roman" w:hAnsi="Times New Roman" w:cs="Times New Roman"/>
              </w:rPr>
              <w:t>дств шк</w:t>
            </w:r>
            <w:proofErr w:type="gramEnd"/>
            <w:r w:rsidRPr="007024CD">
              <w:rPr>
                <w:rFonts w:ascii="Times New Roman" w:hAnsi="Times New Roman" w:cs="Times New Roman"/>
              </w:rPr>
              <w:t>олы с размещением на сайте 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532B9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январь 20</w:t>
            </w:r>
            <w:r w:rsidR="00532B95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Pr="007024CD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Фархутдинов Ф.К..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Общее собрание работников школы «Подведение итогов работы, направленной на профилактику коррупции»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Усиление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ведением документов строгой отчетности в образовательном учреждении:</w:t>
            </w:r>
          </w:p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- выявление нарушений инструкций и указаний по ведению классных журналов, книг учета и бланков выдачи аттестатов соответствующего уровня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lastRenderedPageBreak/>
              <w:t>2.11.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организацией и проведением ГИА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Май-июль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7024C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024CD">
              <w:rPr>
                <w:rFonts w:ascii="Times New Roman" w:hAnsi="Times New Roman" w:cs="Times New Roman"/>
              </w:rPr>
              <w:t xml:space="preserve"> получением, учетом, хранением, заполнением и порядком выдачи документов государственного образца об образовании для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3. Обеспечение антикоррупционного просвещений населения с использованием интернет ресурсов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Размещение на сайте школы информации об антикоррупционных мероприятиях и нормативной базы в сфере противодействия коррупции в разделе «</w:t>
            </w:r>
            <w:proofErr w:type="spellStart"/>
            <w:r w:rsidRPr="007024CD"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 w:rsidRPr="007024C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Формирование и ведение базы данных обращений граждан по фактам коррупционных проявлений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Фархутдинов Ф.</w:t>
            </w:r>
            <w:proofErr w:type="gramStart"/>
            <w:r w:rsidRPr="007024CD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4. Дальнейшее развитие правовой основы противодействия коррупции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Изучение передового опыта деятельности образовательных учреждений РФ по противодействию коррупции и подготовка в установленном порядке предложений по совершенствованию этой деятельности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5. Совершенствование работы кадрового подразделения школы по профилактике коррупционных и других правонарушений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деятельности сотрудников школы,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Педагогический совет школы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Подготовка методических рекомендаций для школы по вопросам организации противодействия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Проведение совещаний по противодействию коррупции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  <w:r w:rsidRPr="007024CD">
              <w:rPr>
                <w:rFonts w:ascii="Times New Roman" w:hAnsi="Times New Roman" w:cs="Times New Roman"/>
              </w:rPr>
              <w:t>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Организация занятий по изучению педагогическими работниками школы законодательства РФ о противодействии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 документов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школы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Лобанова Л.В..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lastRenderedPageBreak/>
              <w:t>6.2.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Кривошеева Н.А.</w:t>
            </w:r>
          </w:p>
        </w:tc>
      </w:tr>
      <w:tr w:rsidR="00044647" w:rsidRPr="007024CD" w:rsidTr="00044647">
        <w:tc>
          <w:tcPr>
            <w:tcW w:w="1060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  <w:b/>
                <w:bCs/>
              </w:rPr>
              <w:t>7. Взаимодействие с правоохранительными органами</w:t>
            </w:r>
          </w:p>
        </w:tc>
      </w:tr>
      <w:tr w:rsidR="00044647" w:rsidRPr="007024CD" w:rsidTr="007024CD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Оказание содействия правоохранительным органам в проведении проверок информации по коррупционным правонарушениям в школе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044647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7024C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647" w:rsidRPr="007024CD" w:rsidRDefault="007024CD" w:rsidP="007024C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024CD">
              <w:rPr>
                <w:rFonts w:ascii="Times New Roman" w:hAnsi="Times New Roman" w:cs="Times New Roman"/>
              </w:rPr>
              <w:t>Ф.К.Фархутдинов</w:t>
            </w:r>
            <w:proofErr w:type="spellEnd"/>
          </w:p>
        </w:tc>
      </w:tr>
    </w:tbl>
    <w:p w:rsidR="00A847D0" w:rsidRPr="007024CD" w:rsidRDefault="00A847D0" w:rsidP="007024CD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A847D0" w:rsidRPr="0070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47"/>
    <w:rsid w:val="00044647"/>
    <w:rsid w:val="00532B95"/>
    <w:rsid w:val="007024CD"/>
    <w:rsid w:val="00A8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ФФК</dc:creator>
  <cp:lastModifiedBy>ФФК</cp:lastModifiedBy>
  <cp:revision>2</cp:revision>
  <cp:lastPrinted>2019-09-05T12:48:00Z</cp:lastPrinted>
  <dcterms:created xsi:type="dcterms:W3CDTF">2019-09-05T12:49:00Z</dcterms:created>
  <dcterms:modified xsi:type="dcterms:W3CDTF">2019-09-05T12:49:00Z</dcterms:modified>
</cp:coreProperties>
</file>